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CB" w:rsidRDefault="00615BCB" w:rsidP="00615BCB">
      <w:pPr>
        <w:pStyle w:val="Title"/>
        <w:rPr>
          <w:sz w:val="52"/>
        </w:rPr>
      </w:pPr>
      <w:r w:rsidRPr="00615BCB">
        <w:rPr>
          <w:sz w:val="52"/>
        </w:rPr>
        <w:t>9/11 Dilemma: Freedom vs. Security</w:t>
      </w:r>
    </w:p>
    <w:p w:rsidR="00690023" w:rsidRPr="00615BCB" w:rsidRDefault="00690023" w:rsidP="00615BCB">
      <w:r>
        <w:t>Write answers on a sheet of lose leaf. Thanks! Use this as a resource.</w:t>
      </w:r>
    </w:p>
    <w:p w:rsidR="00615BCB" w:rsidRPr="00377054" w:rsidRDefault="00615BCB" w:rsidP="00377054">
      <w:pPr>
        <w:spacing w:after="0" w:line="240" w:lineRule="auto"/>
        <w:ind w:firstLine="0"/>
        <w:rPr>
          <w:b/>
        </w:rPr>
      </w:pPr>
      <w:r w:rsidRPr="00377054">
        <w:rPr>
          <w:b/>
        </w:rPr>
        <w:t>Review the “War and Liberties” timeline on page 16 and answer the following questions in a short response essay format.</w:t>
      </w:r>
    </w:p>
    <w:p w:rsidR="00615BCB" w:rsidRDefault="00615BCB" w:rsidP="00615BCB">
      <w:pPr>
        <w:spacing w:after="0"/>
      </w:pPr>
      <w:r>
        <w:tab/>
      </w:r>
    </w:p>
    <w:p w:rsidR="00615BCB" w:rsidRDefault="00615BCB" w:rsidP="006900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Why might a government want to limit individual freedoms during times of conflict and war? </w:t>
      </w:r>
    </w:p>
    <w:p w:rsidR="00377054" w:rsidRDefault="00377054" w:rsidP="00615BCB">
      <w:pPr>
        <w:spacing w:after="0"/>
      </w:pPr>
    </w:p>
    <w:p w:rsidR="00615BCB" w:rsidRDefault="00615BCB" w:rsidP="006900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 you think the US government has sometimes gone too far </w:t>
      </w:r>
      <w:proofErr w:type="spellStart"/>
      <w:r>
        <w:t>int</w:t>
      </w:r>
      <w:proofErr w:type="spellEnd"/>
      <w:r>
        <w:t xml:space="preserve"> trying to maintain order or protect the nation? Why or why not? </w:t>
      </w:r>
    </w:p>
    <w:p w:rsidR="00615BCB" w:rsidRDefault="00615BCB" w:rsidP="00615BCB">
      <w:pPr>
        <w:spacing w:after="0"/>
      </w:pPr>
    </w:p>
    <w:p w:rsidR="00377054" w:rsidRDefault="00615BCB" w:rsidP="0069002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Should constitutional freedoms sometimes take a backseat to nation security? Explain. </w:t>
      </w:r>
    </w:p>
    <w:p w:rsidR="00690023" w:rsidRDefault="00690023" w:rsidP="00690023">
      <w:pPr>
        <w:pStyle w:val="ListParagraph"/>
      </w:pPr>
    </w:p>
    <w:p w:rsidR="00690023" w:rsidRDefault="00690023" w:rsidP="00690023">
      <w:pPr>
        <w:pStyle w:val="ListParagraph"/>
        <w:spacing w:after="0" w:line="240" w:lineRule="auto"/>
        <w:ind w:left="1080" w:firstLine="0"/>
      </w:pPr>
    </w:p>
    <w:p w:rsidR="00377054" w:rsidRDefault="00377054" w:rsidP="00377054">
      <w:pPr>
        <w:spacing w:line="240" w:lineRule="auto"/>
        <w:rPr>
          <w:b/>
        </w:rPr>
      </w:pPr>
      <w:r w:rsidRPr="00377054">
        <w:rPr>
          <w:b/>
        </w:rPr>
        <w:t>Fast Fact: Of the 7799 people detained at Guantanamo since 2002, 600 have been transferred, 7 have died there, and 172 remain.</w:t>
      </w:r>
    </w:p>
    <w:p w:rsidR="00377054" w:rsidRDefault="00377054" w:rsidP="00690023">
      <w:pPr>
        <w:pStyle w:val="ListParagraph"/>
        <w:numPr>
          <w:ilvl w:val="0"/>
          <w:numId w:val="2"/>
        </w:numPr>
        <w:spacing w:line="240" w:lineRule="auto"/>
      </w:pPr>
      <w:r w:rsidRPr="00377054">
        <w:t>What are the Miranda rules, and why is the Obama administration considering exempting terrorism suspects from them?</w:t>
      </w:r>
      <w:r>
        <w:t xml:space="preserve"> Why to critics say detainees are being denied their Fifth Amendment Rights? </w:t>
      </w:r>
    </w:p>
    <w:p w:rsidR="00690023" w:rsidRDefault="00690023" w:rsidP="00690023">
      <w:pPr>
        <w:spacing w:line="240" w:lineRule="auto"/>
      </w:pP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Do terrorism suspects deserve the same constitutional protection that U.S. citizens have? Defend your point of view. </w:t>
      </w:r>
    </w:p>
    <w:p w:rsidR="00377054" w:rsidRDefault="00377054" w:rsidP="00377054">
      <w:pPr>
        <w:spacing w:line="240" w:lineRule="auto"/>
      </w:pPr>
    </w:p>
    <w:p w:rsidR="00377054" w:rsidRPr="00377054" w:rsidRDefault="00377054" w:rsidP="00377054">
      <w:pPr>
        <w:spacing w:line="240" w:lineRule="auto"/>
        <w:rPr>
          <w:b/>
        </w:rPr>
      </w:pPr>
      <w:r w:rsidRPr="00377054">
        <w:rPr>
          <w:b/>
        </w:rPr>
        <w:t>Patriot Act 2002 and recently resigned 2011</w:t>
      </w: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What did President Bush authorize in 2002, and why? Which Amendment was considered being violated or given up because of this Act? Explain.  </w:t>
      </w:r>
    </w:p>
    <w:p w:rsidR="00690023" w:rsidRDefault="00690023" w:rsidP="00690023">
      <w:pPr>
        <w:spacing w:line="240" w:lineRule="auto"/>
      </w:pP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Do the added securities measures put in place since the 9/11 attacks make you feel safer? Explain. </w:t>
      </w:r>
    </w:p>
    <w:p w:rsidR="00690023" w:rsidRDefault="00690023" w:rsidP="00690023">
      <w:pPr>
        <w:pStyle w:val="ListParagraph"/>
      </w:pPr>
    </w:p>
    <w:p w:rsidR="00690023" w:rsidRDefault="00690023" w:rsidP="00690023">
      <w:pPr>
        <w:pStyle w:val="ListParagraph"/>
        <w:spacing w:line="240" w:lineRule="auto"/>
        <w:ind w:left="1080" w:firstLine="0"/>
      </w:pPr>
    </w:p>
    <w:p w:rsidR="00377054" w:rsidRDefault="00377054" w:rsidP="00377054">
      <w:pPr>
        <w:pStyle w:val="ListParagraph"/>
        <w:numPr>
          <w:ilvl w:val="0"/>
          <w:numId w:val="2"/>
        </w:numPr>
        <w:spacing w:line="240" w:lineRule="auto"/>
      </w:pPr>
      <w:r>
        <w:t xml:space="preserve">Are Americans safer now that Osama bin Laden is dead? </w:t>
      </w:r>
    </w:p>
    <w:p w:rsidR="00377054" w:rsidRDefault="00690023" w:rsidP="00690023">
      <w:pPr>
        <w:pStyle w:val="Heading2"/>
      </w:pPr>
      <w:r>
        <w:lastRenderedPageBreak/>
        <w:t xml:space="preserve">10 Supreme Court Cases Every Teen Should </w:t>
      </w:r>
      <w:proofErr w:type="gramStart"/>
      <w:r>
        <w:t>Know</w:t>
      </w:r>
      <w:proofErr w:type="gramEnd"/>
      <w:r>
        <w:t xml:space="preserve"> (p8)</w:t>
      </w:r>
    </w:p>
    <w:p w:rsidR="00690023" w:rsidRDefault="00690023" w:rsidP="00690023">
      <w:pPr>
        <w:pStyle w:val="ListParagraph"/>
        <w:numPr>
          <w:ilvl w:val="0"/>
          <w:numId w:val="3"/>
        </w:numPr>
        <w:spacing w:line="240" w:lineRule="auto"/>
      </w:pPr>
      <w:r>
        <w:t xml:space="preserve">Why do you think the court has viewed the constitutional rights of minor differently from those of adults? </w:t>
      </w:r>
    </w:p>
    <w:p w:rsidR="00690023" w:rsidRDefault="00690023" w:rsidP="00690023">
      <w:pPr>
        <w:spacing w:line="240" w:lineRule="auto"/>
        <w:ind w:firstLine="0"/>
      </w:pPr>
    </w:p>
    <w:p w:rsidR="00690023" w:rsidRDefault="00690023" w:rsidP="00377054">
      <w:pPr>
        <w:spacing w:line="240" w:lineRule="auto"/>
      </w:pPr>
    </w:p>
    <w:p w:rsidR="00690023" w:rsidRDefault="00690023" w:rsidP="00690023">
      <w:pPr>
        <w:pStyle w:val="ListParagraph"/>
        <w:numPr>
          <w:ilvl w:val="0"/>
          <w:numId w:val="3"/>
        </w:numPr>
        <w:spacing w:line="240" w:lineRule="auto"/>
      </w:pPr>
      <w:r>
        <w:t xml:space="preserve">What teen rights would you like the Supreme Court to consider and why? </w:t>
      </w:r>
    </w:p>
    <w:p w:rsidR="00377054" w:rsidRPr="00377054" w:rsidRDefault="00377054" w:rsidP="00377054">
      <w:pPr>
        <w:spacing w:line="240" w:lineRule="auto"/>
      </w:pPr>
    </w:p>
    <w:p w:rsidR="00377054" w:rsidRDefault="00377054"/>
    <w:p w:rsidR="00377054" w:rsidRDefault="00377054"/>
    <w:sectPr w:rsidR="00377054" w:rsidSect="00660CD0">
      <w:headerReference w:type="first" r:id="rId7"/>
      <w:footerReference w:type="first" r:id="rId8"/>
      <w:pgSz w:w="12240" w:h="15840"/>
      <w:pgMar w:top="42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338" w:rsidRDefault="00CE5338" w:rsidP="00690023">
      <w:pPr>
        <w:spacing w:after="0" w:line="240" w:lineRule="auto"/>
      </w:pPr>
      <w:r>
        <w:separator/>
      </w:r>
    </w:p>
  </w:endnote>
  <w:endnote w:type="continuationSeparator" w:id="0">
    <w:p w:rsidR="00CE5338" w:rsidRDefault="00CE5338" w:rsidP="0069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023" w:rsidRDefault="00690023" w:rsidP="00690023">
    <w:pPr>
      <w:pStyle w:val="Footer"/>
    </w:pPr>
    <w:r>
      <w:t>See other side for Supreme Court Cases</w:t>
    </w:r>
  </w:p>
  <w:p w:rsidR="00690023" w:rsidRPr="00690023" w:rsidRDefault="00690023" w:rsidP="006900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338" w:rsidRDefault="00CE5338" w:rsidP="00690023">
      <w:pPr>
        <w:spacing w:after="0" w:line="240" w:lineRule="auto"/>
      </w:pPr>
      <w:r>
        <w:separator/>
      </w:r>
    </w:p>
  </w:footnote>
  <w:footnote w:type="continuationSeparator" w:id="0">
    <w:p w:rsidR="00CE5338" w:rsidRDefault="00CE5338" w:rsidP="0069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023" w:rsidRDefault="00660CD0" w:rsidP="00660CD0">
    <w:r w:rsidRPr="00660CD0">
      <w:t>Smith, Patricia. “The 9/11 Dilemma: Freedom vs. Security.”</w:t>
    </w:r>
    <w:r>
      <w:rPr>
        <w:i/>
      </w:rPr>
      <w:t xml:space="preserve">  </w:t>
    </w:r>
    <w:r w:rsidR="00690023" w:rsidRPr="00660CD0">
      <w:rPr>
        <w:i/>
      </w:rPr>
      <w:t xml:space="preserve">New </w:t>
    </w:r>
    <w:r w:rsidRPr="00660CD0">
      <w:rPr>
        <w:i/>
      </w:rPr>
      <w:t>York Times</w:t>
    </w:r>
    <w:r w:rsidR="00690023" w:rsidRPr="00660CD0">
      <w:rPr>
        <w:i/>
      </w:rPr>
      <w:t xml:space="preserve"> upfront</w:t>
    </w:r>
    <w:r>
      <w:t xml:space="preserve">, 05, September 2011: 8-11, 14-17. </w:t>
    </w:r>
    <w:r w:rsidR="00690023">
      <w:t>Vol. 144, No. 1</w:t>
    </w:r>
    <w: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38B3"/>
    <w:multiLevelType w:val="hybridMultilevel"/>
    <w:tmpl w:val="7A9A0D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D30707"/>
    <w:multiLevelType w:val="hybridMultilevel"/>
    <w:tmpl w:val="6B4A7F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431C4E"/>
    <w:multiLevelType w:val="hybridMultilevel"/>
    <w:tmpl w:val="80E082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5BCB"/>
    <w:rsid w:val="001C4CA5"/>
    <w:rsid w:val="00377054"/>
    <w:rsid w:val="00615BCB"/>
    <w:rsid w:val="00660CD0"/>
    <w:rsid w:val="00690023"/>
    <w:rsid w:val="00CE5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BCB"/>
  </w:style>
  <w:style w:type="paragraph" w:styleId="Heading1">
    <w:name w:val="heading 1"/>
    <w:basedOn w:val="Normal"/>
    <w:next w:val="Normal"/>
    <w:link w:val="Heading1Char"/>
    <w:uiPriority w:val="9"/>
    <w:qFormat/>
    <w:rsid w:val="00615BCB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5BCB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BCB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BCB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BCB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BCB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BCB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BCB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BCB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15BCB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15BCB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615BCB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5B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BCB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BCB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5BCB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BCB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15BCB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615BCB"/>
    <w:rPr>
      <w:b/>
      <w:bCs/>
      <w:spacing w:val="0"/>
    </w:rPr>
  </w:style>
  <w:style w:type="character" w:styleId="Emphasis">
    <w:name w:val="Emphasis"/>
    <w:uiPriority w:val="20"/>
    <w:qFormat/>
    <w:rsid w:val="00615BCB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615BCB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615BC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15BCB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15BCB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BCB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BCB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615BCB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15BCB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615BCB"/>
    <w:rPr>
      <w:smallCaps/>
    </w:rPr>
  </w:style>
  <w:style w:type="character" w:styleId="IntenseReference">
    <w:name w:val="Intense Reference"/>
    <w:uiPriority w:val="32"/>
    <w:qFormat/>
    <w:rsid w:val="00615BCB"/>
    <w:rPr>
      <w:b/>
      <w:bCs/>
      <w:smallCaps/>
      <w:color w:val="auto"/>
    </w:rPr>
  </w:style>
  <w:style w:type="character" w:styleId="BookTitle">
    <w:name w:val="Book Title"/>
    <w:uiPriority w:val="33"/>
    <w:qFormat/>
    <w:rsid w:val="00615BCB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5BCB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69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0023"/>
  </w:style>
  <w:style w:type="paragraph" w:styleId="Footer">
    <w:name w:val="footer"/>
    <w:basedOn w:val="Normal"/>
    <w:link w:val="FooterChar"/>
    <w:uiPriority w:val="99"/>
    <w:semiHidden/>
    <w:unhideWhenUsed/>
    <w:rsid w:val="0069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2</cp:revision>
  <cp:lastPrinted>2011-09-12T14:49:00Z</cp:lastPrinted>
  <dcterms:created xsi:type="dcterms:W3CDTF">2011-09-12T14:12:00Z</dcterms:created>
  <dcterms:modified xsi:type="dcterms:W3CDTF">2011-09-12T14:50:00Z</dcterms:modified>
</cp:coreProperties>
</file>